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64" w:rsidRPr="00311464" w:rsidRDefault="00311464" w:rsidP="00A0735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11464">
        <w:rPr>
          <w:rFonts w:ascii="Times New Roman" w:hAnsi="Times New Roman" w:cs="Times New Roman"/>
          <w:noProof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11464" w:rsidRPr="00311464" w:rsidRDefault="00311464" w:rsidP="00A0735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11464">
        <w:rPr>
          <w:rFonts w:ascii="Times New Roman" w:hAnsi="Times New Roman" w:cs="Times New Roman"/>
          <w:noProof/>
          <w:sz w:val="24"/>
          <w:szCs w:val="24"/>
        </w:rPr>
        <w:t>детский сад комбинорованного вида №69 «Светофорчик»</w:t>
      </w: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311464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>Игры и упражнения</w:t>
      </w:r>
    </w:p>
    <w:p w:rsidR="00311464" w:rsidRDefault="00311464" w:rsidP="00311464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>по обучению дошкольников</w:t>
      </w:r>
    </w:p>
    <w:p w:rsidR="006C5EEE" w:rsidRDefault="00311464" w:rsidP="006C5EEE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>русскому языку</w:t>
      </w:r>
      <w:r w:rsidR="006C5EEE">
        <w:rPr>
          <w:rFonts w:ascii="Times New Roman" w:hAnsi="Times New Roman" w:cs="Times New Roman"/>
          <w:b/>
          <w:noProof/>
          <w:sz w:val="48"/>
          <w:szCs w:val="48"/>
        </w:rPr>
        <w:t>,</w:t>
      </w:r>
    </w:p>
    <w:p w:rsidR="00311464" w:rsidRDefault="00311464" w:rsidP="00311464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>для которых он не является родным.</w:t>
      </w:r>
    </w:p>
    <w:p w:rsidR="00311464" w:rsidRDefault="00311464" w:rsidP="00311464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Pr="00311464" w:rsidRDefault="00311464" w:rsidP="00311464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311464">
        <w:rPr>
          <w:rFonts w:ascii="Times New Roman" w:hAnsi="Times New Roman" w:cs="Times New Roman"/>
          <w:noProof/>
          <w:sz w:val="28"/>
          <w:szCs w:val="28"/>
        </w:rPr>
        <w:t>Подготовила воспитатель высшей категории</w:t>
      </w:r>
    </w:p>
    <w:p w:rsidR="00311464" w:rsidRPr="00311464" w:rsidRDefault="00311464" w:rsidP="00311464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311464">
        <w:rPr>
          <w:rFonts w:ascii="Times New Roman" w:hAnsi="Times New Roman" w:cs="Times New Roman"/>
          <w:noProof/>
          <w:sz w:val="28"/>
          <w:szCs w:val="28"/>
        </w:rPr>
        <w:t>Усова Валентина Владимировна</w:t>
      </w:r>
    </w:p>
    <w:p w:rsidR="00311464" w:rsidRPr="00311464" w:rsidRDefault="00311464" w:rsidP="00A0735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Г. Нижневартовск</w:t>
      </w:r>
    </w:p>
    <w:p w:rsidR="00311464" w:rsidRPr="00311464" w:rsidRDefault="00311464" w:rsidP="00A0735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2014г.</w:t>
      </w:r>
    </w:p>
    <w:p w:rsidR="00A0735B" w:rsidRDefault="00DE0194" w:rsidP="00A0735B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 w:rsidRPr="00A0735B">
        <w:rPr>
          <w:rFonts w:ascii="Times New Roman" w:hAnsi="Times New Roman" w:cs="Times New Roman"/>
          <w:b/>
          <w:noProof/>
          <w:sz w:val="48"/>
          <w:szCs w:val="48"/>
        </w:rPr>
        <w:lastRenderedPageBreak/>
        <w:t>Игры и упражнения</w:t>
      </w:r>
    </w:p>
    <w:p w:rsidR="00A0735B" w:rsidRP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735B">
        <w:rPr>
          <w:rFonts w:ascii="Times New Roman" w:hAnsi="Times New Roman" w:cs="Times New Roman"/>
          <w:b/>
          <w:i/>
          <w:sz w:val="24"/>
          <w:szCs w:val="24"/>
        </w:rPr>
        <w:t>«Что сначала»</w:t>
      </w:r>
    </w:p>
    <w:p w:rsidR="00A0735B" w:rsidRPr="00A0735B" w:rsidRDefault="00A0735B" w:rsidP="00A0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5B">
        <w:rPr>
          <w:rFonts w:ascii="Times New Roman" w:hAnsi="Times New Roman" w:cs="Times New Roman"/>
          <w:sz w:val="24"/>
          <w:szCs w:val="24"/>
        </w:rPr>
        <w:t>Три картинки – один сюжет. Надо поставить картинки по порядку так, что бы получился рассказ. Пусть ребенок сам дает имена персонажам и пересказывает. Чем больше и подробнее ребенок сможет сказать, тем лучше развивается его речь.</w:t>
      </w:r>
    </w:p>
    <w:p w:rsidR="00FB1DCC" w:rsidRPr="00A0735B" w:rsidRDefault="00A0735B" w:rsidP="00A0735B">
      <w:pPr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83820</wp:posOffset>
            </wp:positionV>
            <wp:extent cx="4371975" cy="23812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863" w:rsidRPr="00A0735B" w:rsidRDefault="00652863" w:rsidP="00A0735B">
      <w:pPr>
        <w:jc w:val="both"/>
        <w:rPr>
          <w:rFonts w:ascii="Times New Roman" w:hAnsi="Times New Roman" w:cs="Times New Roman"/>
          <w:b/>
          <w:i/>
          <w:szCs w:val="28"/>
        </w:rPr>
      </w:pPr>
    </w:p>
    <w:p w:rsidR="00652863" w:rsidRPr="00A0735B" w:rsidRDefault="00652863" w:rsidP="00A0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863" w:rsidRPr="00A0735B" w:rsidRDefault="00652863" w:rsidP="00A07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863" w:rsidRPr="00A0735B" w:rsidRDefault="00652863" w:rsidP="00A07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2863" w:rsidRPr="00A0735B" w:rsidRDefault="00DE0194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735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52863" w:rsidRPr="00A0735B">
        <w:rPr>
          <w:rFonts w:ascii="Times New Roman" w:hAnsi="Times New Roman" w:cs="Times New Roman"/>
          <w:b/>
          <w:i/>
          <w:sz w:val="24"/>
          <w:szCs w:val="24"/>
        </w:rPr>
        <w:t>Кто за кем</w:t>
      </w:r>
      <w:r w:rsidRPr="00A0735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52863" w:rsidRPr="00A0735B" w:rsidRDefault="00A0735B" w:rsidP="00A0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565150</wp:posOffset>
            </wp:positionV>
            <wp:extent cx="4371975" cy="2381250"/>
            <wp:effectExtent l="19050" t="0" r="9525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863" w:rsidRPr="00A0735B">
        <w:rPr>
          <w:rFonts w:ascii="Times New Roman" w:hAnsi="Times New Roman" w:cs="Times New Roman"/>
          <w:sz w:val="24"/>
          <w:szCs w:val="24"/>
        </w:rPr>
        <w:t>Не путать окончания слов и правильно употреблять предлоги в речи помогут сказочные персонажи из игры «Кто за кем». Если ребенок правильно ответил на все вопросы, то можно быть уверенным, что у него грамотная речь</w:t>
      </w:r>
    </w:p>
    <w:p w:rsidR="00652863" w:rsidRPr="00A0735B" w:rsidRDefault="00652863" w:rsidP="00A0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863" w:rsidRPr="00A0735B" w:rsidRDefault="00652863" w:rsidP="00A0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P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735B">
        <w:rPr>
          <w:rFonts w:ascii="Times New Roman" w:hAnsi="Times New Roman" w:cs="Times New Roman"/>
          <w:b/>
          <w:i/>
          <w:sz w:val="24"/>
          <w:szCs w:val="24"/>
        </w:rPr>
        <w:t>«Домашние животные»</w:t>
      </w:r>
    </w:p>
    <w:p w:rsidR="00A0735B" w:rsidRPr="00A0735B" w:rsidRDefault="00A0735B" w:rsidP="00A0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5B">
        <w:rPr>
          <w:rFonts w:ascii="Times New Roman" w:hAnsi="Times New Roman" w:cs="Times New Roman"/>
          <w:sz w:val="24"/>
          <w:szCs w:val="24"/>
        </w:rPr>
        <w:t xml:space="preserve">Домашние животные. Малышам понравится «разговаривать» с домашними животными, повторять за ними звуки МУ, ГАВ и другие. </w:t>
      </w: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1341120</wp:posOffset>
            </wp:positionH>
            <wp:positionV relativeFrom="paragraph">
              <wp:posOffset>62865</wp:posOffset>
            </wp:positionV>
            <wp:extent cx="4371975" cy="2381250"/>
            <wp:effectExtent l="1905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735B" w:rsidRDefault="00A0735B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2863" w:rsidRPr="00A0735B" w:rsidRDefault="00DE0194" w:rsidP="00A073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735B">
        <w:rPr>
          <w:rFonts w:ascii="Times New Roman" w:hAnsi="Times New Roman" w:cs="Times New Roman"/>
          <w:b/>
          <w:i/>
          <w:sz w:val="24"/>
          <w:szCs w:val="24"/>
        </w:rPr>
        <w:lastRenderedPageBreak/>
        <w:t>«</w:t>
      </w:r>
      <w:r w:rsidR="00652863" w:rsidRPr="00A0735B">
        <w:rPr>
          <w:rFonts w:ascii="Times New Roman" w:hAnsi="Times New Roman" w:cs="Times New Roman"/>
          <w:b/>
          <w:i/>
          <w:sz w:val="24"/>
          <w:szCs w:val="24"/>
        </w:rPr>
        <w:t>Сказочная ошибка</w:t>
      </w:r>
      <w:r w:rsidRPr="00A0735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52863" w:rsidRPr="00A0735B" w:rsidRDefault="00652863" w:rsidP="00A0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35B">
        <w:rPr>
          <w:rFonts w:ascii="Times New Roman" w:hAnsi="Times New Roman" w:cs="Times New Roman"/>
          <w:sz w:val="24"/>
          <w:szCs w:val="24"/>
        </w:rPr>
        <w:t>На картинке к сказке художник допустил ошибку. Ребенок должен не просто найти ее, но и сказать, что это за сказка, назвать ее героев. Если сказка не знакома, то это повод ее прочитать и пересказать. А потом снова проверить свои знания в игре «Сказочная ошибка».</w:t>
      </w:r>
    </w:p>
    <w:p w:rsidR="00A0735B" w:rsidRPr="00A0735B" w:rsidRDefault="00A0735B" w:rsidP="00A0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10795</wp:posOffset>
            </wp:positionV>
            <wp:extent cx="4371975" cy="2381250"/>
            <wp:effectExtent l="1905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A0735B" w:rsidP="000B7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4A83">
        <w:rPr>
          <w:rFonts w:ascii="Times New Roman" w:hAnsi="Times New Roman" w:cs="Times New Roman"/>
          <w:b/>
          <w:i/>
          <w:sz w:val="24"/>
          <w:szCs w:val="24"/>
        </w:rPr>
        <w:t>«Поём имя»</w:t>
      </w:r>
    </w:p>
    <w:p w:rsidR="00664A83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представим себе, что мы разучились разговаривать и умеем только петь, а нам нужно познакомиться. Пусть каждый из вас по очереди пропоёт своё имя, а потом ваше имя хором пропоют все дети.</w:t>
      </w:r>
    </w:p>
    <w:p w:rsidR="00664A83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A83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4A83">
        <w:rPr>
          <w:rFonts w:ascii="Times New Roman" w:hAnsi="Times New Roman" w:cs="Times New Roman"/>
          <w:b/>
          <w:i/>
          <w:sz w:val="24"/>
          <w:szCs w:val="24"/>
        </w:rPr>
        <w:t>«Колокольчик»</w:t>
      </w:r>
    </w:p>
    <w:p w:rsidR="00664A83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птичка (</w:t>
      </w:r>
      <w:r w:rsidRPr="00664A83">
        <w:rPr>
          <w:rFonts w:ascii="Times New Roman" w:hAnsi="Times New Roman" w:cs="Times New Roman"/>
          <w:i/>
          <w:sz w:val="24"/>
          <w:szCs w:val="24"/>
        </w:rPr>
        <w:t>педагог достаёт колокольчик</w:t>
      </w:r>
      <w:r>
        <w:rPr>
          <w:rFonts w:ascii="Times New Roman" w:hAnsi="Times New Roman" w:cs="Times New Roman"/>
          <w:sz w:val="24"/>
          <w:szCs w:val="24"/>
        </w:rPr>
        <w:t>). Чтобы она запела, вы должны назвать своё имя. Каждый из вас подойдёт к колокольчику, назовёт своё имя и позвонит, а потом позовёт следующего, называя его по имени.</w:t>
      </w:r>
    </w:p>
    <w:p w:rsidR="00664A83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A83" w:rsidRPr="00712C4A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4A">
        <w:rPr>
          <w:rFonts w:ascii="Times New Roman" w:hAnsi="Times New Roman" w:cs="Times New Roman"/>
          <w:b/>
          <w:sz w:val="24"/>
          <w:szCs w:val="24"/>
        </w:rPr>
        <w:t>«Ветер шепчет имя»</w:t>
      </w:r>
    </w:p>
    <w:p w:rsidR="00664A83" w:rsidRDefault="00664A83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себе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вышли на берег озера. С этого озерка дует тёплый ветерок. </w:t>
      </w:r>
      <w:r w:rsidR="00712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Закройте глаза. </w:t>
      </w:r>
      <w:r w:rsidR="00712C4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очувствуйте на своём лице</w:t>
      </w:r>
      <w:r w:rsidR="00712C4A">
        <w:rPr>
          <w:rFonts w:ascii="Times New Roman" w:hAnsi="Times New Roman" w:cs="Times New Roman"/>
          <w:sz w:val="24"/>
          <w:szCs w:val="24"/>
        </w:rPr>
        <w:t xml:space="preserve"> тёплое, нежное дуновение. Прислушайтесь, это ветерок шепчет ваше имя. Откройте глаза. Прошепчите своё имя, как это сделал ветер.</w:t>
      </w:r>
    </w:p>
    <w:p w:rsidR="00712C4A" w:rsidRDefault="00712C4A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4A" w:rsidRPr="00712C4A" w:rsidRDefault="00712C4A" w:rsidP="001B7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4A">
        <w:rPr>
          <w:rFonts w:ascii="Times New Roman" w:hAnsi="Times New Roman" w:cs="Times New Roman"/>
          <w:b/>
          <w:sz w:val="24"/>
          <w:szCs w:val="24"/>
        </w:rPr>
        <w:t>«Кто это?»</w:t>
      </w:r>
    </w:p>
    <w:p w:rsidR="00311464" w:rsidRDefault="00712C4A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Загадывается загадка про одного из детей. Дети отгадывают. Если затрудняются, то можно задать дополнительные вопросы. </w:t>
      </w:r>
      <w:proofErr w:type="gramStart"/>
      <w:r>
        <w:rPr>
          <w:rFonts w:ascii="Times New Roman" w:hAnsi="Times New Roman" w:cs="Times New Roman"/>
          <w:sz w:val="24"/>
          <w:szCs w:val="24"/>
        </w:rPr>
        <w:t>( Это девочка с тёмными волосами и серыми</w:t>
      </w:r>
      <w:r w:rsidR="00311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глазами. </w:t>
      </w:r>
      <w:proofErr w:type="gramEnd"/>
    </w:p>
    <w:p w:rsidR="00712C4A" w:rsidRDefault="00712C4A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Она вплетает в косичку красную ленточку и очень любит свою куклу Анюту.)</w:t>
      </w:r>
      <w:proofErr w:type="gramEnd"/>
    </w:p>
    <w:p w:rsidR="00712C4A" w:rsidRDefault="00712C4A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4A" w:rsidRPr="004C2BA8" w:rsidRDefault="00712C4A" w:rsidP="001B7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A8">
        <w:rPr>
          <w:rFonts w:ascii="Times New Roman" w:hAnsi="Times New Roman" w:cs="Times New Roman"/>
          <w:b/>
          <w:sz w:val="24"/>
          <w:szCs w:val="24"/>
        </w:rPr>
        <w:t>«Превращения»</w:t>
      </w:r>
    </w:p>
    <w:p w:rsidR="00712C4A" w:rsidRDefault="00712C4A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себе</w:t>
      </w:r>
      <w:r w:rsidR="004C2BA8">
        <w:rPr>
          <w:rFonts w:ascii="Times New Roman" w:hAnsi="Times New Roman" w:cs="Times New Roman"/>
          <w:sz w:val="24"/>
          <w:szCs w:val="24"/>
        </w:rPr>
        <w:t xml:space="preserve">, что наша комната превратилась в лес, а мы все превратились в деревья, зверей, птиц в этом лесу. В кого вы превратились -  выбирайте сами. </w:t>
      </w:r>
      <w:proofErr w:type="gramStart"/>
      <w:r w:rsidR="004C2BA8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="004C2BA8">
        <w:rPr>
          <w:rFonts w:ascii="Times New Roman" w:hAnsi="Times New Roman" w:cs="Times New Roman"/>
          <w:sz w:val="24"/>
          <w:szCs w:val="24"/>
        </w:rPr>
        <w:t xml:space="preserve"> наше превращение началось.</w:t>
      </w:r>
    </w:p>
    <w:p w:rsidR="004C2BA8" w:rsidRDefault="004C2BA8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BA8" w:rsidRPr="005F597E" w:rsidRDefault="004C2BA8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597E">
        <w:rPr>
          <w:rFonts w:ascii="Times New Roman" w:hAnsi="Times New Roman" w:cs="Times New Roman"/>
          <w:b/>
          <w:i/>
          <w:sz w:val="24"/>
          <w:szCs w:val="24"/>
        </w:rPr>
        <w:t>«Рукавичка»</w:t>
      </w:r>
    </w:p>
    <w:p w:rsidR="004C2BA8" w:rsidRDefault="004C2BA8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дружбе очень важно уметь договариваться друг с другом. Ведь даже лучшие друзья иногда спорят друг с другом, но никто не обижается, так как они умеют найти общий язык. Мы тоже будем учиться тому, как нужно договариваться. Я по всей комнате разложу пары рукавичек с одинаковым орнаментом, но не раскрашенные. Вы поднимете одну рукавичку, найдёте свою «пару», сядете вместе за стол и с помощью трёх карандашей </w:t>
      </w:r>
      <w:r w:rsidR="005F597E">
        <w:rPr>
          <w:rFonts w:ascii="Times New Roman" w:hAnsi="Times New Roman" w:cs="Times New Roman"/>
          <w:sz w:val="24"/>
          <w:szCs w:val="24"/>
        </w:rPr>
        <w:t>разного</w:t>
      </w:r>
      <w:r>
        <w:rPr>
          <w:rFonts w:ascii="Times New Roman" w:hAnsi="Times New Roman" w:cs="Times New Roman"/>
          <w:sz w:val="24"/>
          <w:szCs w:val="24"/>
        </w:rPr>
        <w:t xml:space="preserve"> цвета</w:t>
      </w:r>
      <w:r w:rsidR="005F597E">
        <w:rPr>
          <w:rFonts w:ascii="Times New Roman" w:hAnsi="Times New Roman" w:cs="Times New Roman"/>
          <w:sz w:val="24"/>
          <w:szCs w:val="24"/>
        </w:rPr>
        <w:t xml:space="preserve"> постараетесь как можно быстрее раскрасить рукавички совершенно одинаково.</w:t>
      </w:r>
    </w:p>
    <w:p w:rsidR="005F597E" w:rsidRDefault="005F597E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97E" w:rsidRDefault="005F597E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97E" w:rsidRPr="00B308A9" w:rsidRDefault="005F597E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08A9">
        <w:rPr>
          <w:rFonts w:ascii="Times New Roman" w:hAnsi="Times New Roman" w:cs="Times New Roman"/>
          <w:b/>
          <w:i/>
          <w:sz w:val="24"/>
          <w:szCs w:val="24"/>
        </w:rPr>
        <w:lastRenderedPageBreak/>
        <w:t>«Карусели»</w:t>
      </w:r>
    </w:p>
    <w:p w:rsidR="005F597E" w:rsidRDefault="005F597E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мы отправимся покататься на каруселях. И сделаем это не одни, а с родителями. Я буду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выполнять  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мамы, а самого смелого мальчика выберем на роль папы. Мама и папа приглашают детей на карусели.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( «Папа» вместе с «мамой»  подходят по очереди к каждому из детей и спрашивает: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Сашенька,</w:t>
      </w:r>
      <w:r w:rsidR="00B30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сынок, будешь кататься на карусели</w:t>
      </w:r>
      <w:r w:rsidR="00B308A9">
        <w:rPr>
          <w:rFonts w:ascii="Times New Roman" w:hAnsi="Times New Roman" w:cs="Times New Roman"/>
          <w:sz w:val="24"/>
          <w:szCs w:val="24"/>
        </w:rPr>
        <w:t xml:space="preserve">? Тогда прицепляйся».  Так собираются в общую цепочку «родители» и все дети. </w:t>
      </w:r>
      <w:proofErr w:type="gramStart"/>
      <w:r w:rsidR="00B308A9">
        <w:rPr>
          <w:rFonts w:ascii="Times New Roman" w:hAnsi="Times New Roman" w:cs="Times New Roman"/>
          <w:sz w:val="24"/>
          <w:szCs w:val="24"/>
        </w:rPr>
        <w:t>Цепочка замыкается и образуется круг.)</w:t>
      </w:r>
      <w:proofErr w:type="gramEnd"/>
      <w:r w:rsidR="00B308A9">
        <w:rPr>
          <w:rFonts w:ascii="Times New Roman" w:hAnsi="Times New Roman" w:cs="Times New Roman"/>
          <w:sz w:val="24"/>
          <w:szCs w:val="24"/>
        </w:rPr>
        <w:t xml:space="preserve"> Сейчас мы будем кататься на карусели. Повторяйте слова за мной и двигайтесь дружно по кругу, чтобы карусель не сломалась</w:t>
      </w:r>
      <w:proofErr w:type="gramStart"/>
      <w:r w:rsidR="00B308A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308A9">
        <w:rPr>
          <w:rFonts w:ascii="Times New Roman" w:hAnsi="Times New Roman" w:cs="Times New Roman"/>
          <w:sz w:val="24"/>
          <w:szCs w:val="24"/>
        </w:rPr>
        <w:t>см. план)</w:t>
      </w:r>
    </w:p>
    <w:p w:rsidR="00B308A9" w:rsidRDefault="00B308A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A9" w:rsidRDefault="00B308A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8A9">
        <w:rPr>
          <w:rFonts w:ascii="Times New Roman" w:hAnsi="Times New Roman" w:cs="Times New Roman"/>
          <w:b/>
          <w:i/>
          <w:sz w:val="24"/>
          <w:szCs w:val="24"/>
        </w:rPr>
        <w:t xml:space="preserve">«Ругаемся овощами или фруктами»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866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см</w:t>
      </w:r>
      <w:r w:rsidR="006866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план)</w:t>
      </w:r>
    </w:p>
    <w:p w:rsidR="00B308A9" w:rsidRDefault="00B308A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A9" w:rsidRPr="006866A5" w:rsidRDefault="00B308A9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66A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866A5" w:rsidRPr="006866A5">
        <w:rPr>
          <w:rFonts w:ascii="Times New Roman" w:hAnsi="Times New Roman" w:cs="Times New Roman"/>
          <w:b/>
          <w:i/>
          <w:sz w:val="24"/>
          <w:szCs w:val="24"/>
        </w:rPr>
        <w:t>Дружба начинается с улыбки»</w:t>
      </w:r>
    </w:p>
    <w:p w:rsidR="006866A5" w:rsidRDefault="006866A5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в кружок, берутся за руки. Давайте прогоним грустное настроение и подарим друг другу самую добрую улыбку.</w:t>
      </w:r>
    </w:p>
    <w:p w:rsidR="006866A5" w:rsidRDefault="006866A5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6A5" w:rsidRPr="00A25A49" w:rsidRDefault="006866A5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A49">
        <w:rPr>
          <w:rFonts w:ascii="Times New Roman" w:hAnsi="Times New Roman" w:cs="Times New Roman"/>
          <w:b/>
          <w:i/>
          <w:sz w:val="24"/>
          <w:szCs w:val="24"/>
        </w:rPr>
        <w:t>«Взрослое имя»</w:t>
      </w:r>
    </w:p>
    <w:p w:rsidR="006866A5" w:rsidRDefault="006866A5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Закройте глаза и попробуйте увидеть себя взрослыми. Как вы будете ходить? Во что будете одеты? Как вы будете разговаривать? Давайте поиграем. Тот, кого я назову, встанет со своего места, походит по комнате, как ходят взрослые. Затем подаст руку кому-то из детей и представится по имени и отчеству</w:t>
      </w:r>
      <w:r w:rsidR="00A25A49">
        <w:rPr>
          <w:rFonts w:ascii="Times New Roman" w:hAnsi="Times New Roman" w:cs="Times New Roman"/>
          <w:sz w:val="24"/>
          <w:szCs w:val="24"/>
        </w:rPr>
        <w:t>. Затем представляет себя взрослым тот, кому подали руку.</w:t>
      </w:r>
    </w:p>
    <w:p w:rsidR="00A25A49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49" w:rsidRPr="00A25A49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A49">
        <w:rPr>
          <w:rFonts w:ascii="Times New Roman" w:hAnsi="Times New Roman" w:cs="Times New Roman"/>
          <w:b/>
          <w:sz w:val="24"/>
          <w:szCs w:val="24"/>
          <w:u w:val="single"/>
        </w:rPr>
        <w:t>«Радуга»</w:t>
      </w:r>
    </w:p>
    <w:p w:rsidR="00A25A49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 вам изобразить радугу. Вам нужно встать друг за другом, начиная с того, у кого одежда самого тёмного цвета, и заканчивая самым светлым.</w:t>
      </w:r>
    </w:p>
    <w:p w:rsidR="005F597E" w:rsidRDefault="005F597E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49" w:rsidRPr="00A25A49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5A49">
        <w:rPr>
          <w:rFonts w:ascii="Times New Roman" w:hAnsi="Times New Roman" w:cs="Times New Roman"/>
          <w:b/>
          <w:sz w:val="28"/>
          <w:szCs w:val="28"/>
          <w:u w:val="single"/>
        </w:rPr>
        <w:t>Фонетическая минутка</w:t>
      </w:r>
    </w:p>
    <w:p w:rsidR="00A25A49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A49">
        <w:rPr>
          <w:rFonts w:ascii="Times New Roman" w:hAnsi="Times New Roman" w:cs="Times New Roman"/>
          <w:b/>
          <w:i/>
          <w:sz w:val="24"/>
          <w:szCs w:val="24"/>
        </w:rPr>
        <w:t>«Эхо»</w:t>
      </w:r>
    </w:p>
    <w:p w:rsidR="00A25A49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произносит слово, дети называют последний звук.</w:t>
      </w:r>
    </w:p>
    <w:p w:rsidR="00A25A49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49" w:rsidRPr="000D5EBD" w:rsidRDefault="00A25A49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5EBD">
        <w:rPr>
          <w:rFonts w:ascii="Times New Roman" w:hAnsi="Times New Roman" w:cs="Times New Roman"/>
          <w:b/>
          <w:i/>
          <w:sz w:val="24"/>
          <w:szCs w:val="24"/>
        </w:rPr>
        <w:t>«Цепочка»</w:t>
      </w:r>
    </w:p>
    <w:p w:rsidR="00A25A49" w:rsidRDefault="000D5EBD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называет слово, дети по «цепочке» называют слова на последний звук в слове.</w:t>
      </w:r>
    </w:p>
    <w:p w:rsidR="000D5EBD" w:rsidRDefault="000D5EBD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EBD" w:rsidRPr="000D5EBD" w:rsidRDefault="000D5EBD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5EBD">
        <w:rPr>
          <w:rFonts w:ascii="Times New Roman" w:hAnsi="Times New Roman" w:cs="Times New Roman"/>
          <w:b/>
          <w:i/>
          <w:sz w:val="24"/>
          <w:szCs w:val="24"/>
        </w:rPr>
        <w:t>«Часы»</w:t>
      </w:r>
    </w:p>
    <w:p w:rsidR="000D5EBD" w:rsidRDefault="000D5EBD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 очереди называют слова со слогом</w:t>
      </w:r>
      <w:r w:rsidR="001B7B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5EBD">
        <w:rPr>
          <w:rFonts w:ascii="Times New Roman" w:hAnsi="Times New Roman" w:cs="Times New Roman"/>
          <w:b/>
          <w:i/>
          <w:sz w:val="24"/>
          <w:szCs w:val="24"/>
        </w:rPr>
        <w:t>ч</w:t>
      </w:r>
      <w:proofErr w:type="gramEnd"/>
      <w:r w:rsidRPr="000D5EBD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затем со слогом</w:t>
      </w:r>
      <w:r w:rsidR="001B7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5EBD">
        <w:rPr>
          <w:rFonts w:ascii="Times New Roman" w:hAnsi="Times New Roman" w:cs="Times New Roman"/>
          <w:b/>
          <w:i/>
          <w:sz w:val="24"/>
          <w:szCs w:val="24"/>
        </w:rPr>
        <w:t>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чай, сыр, чашка, волосы, чайник, косы…)</w:t>
      </w:r>
    </w:p>
    <w:p w:rsidR="000D5EBD" w:rsidRDefault="000D5EBD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EBD" w:rsidRPr="000D630F" w:rsidRDefault="000D5EBD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630F">
        <w:rPr>
          <w:rFonts w:ascii="Times New Roman" w:hAnsi="Times New Roman" w:cs="Times New Roman"/>
          <w:b/>
          <w:i/>
          <w:sz w:val="24"/>
          <w:szCs w:val="24"/>
        </w:rPr>
        <w:t>« Слова шагают»</w:t>
      </w:r>
    </w:p>
    <w:p w:rsidR="000D5EBD" w:rsidRPr="00664A83" w:rsidRDefault="000D5EBD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называют слова, обозначающие движение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шагать, идти, прыгать, скакать, бегать, перешагивать, перепрыгивать, переходить, спрыгивать, ходить,</w:t>
      </w:r>
      <w:r w:rsidR="000D630F">
        <w:rPr>
          <w:rFonts w:ascii="Times New Roman" w:hAnsi="Times New Roman" w:cs="Times New Roman"/>
          <w:sz w:val="24"/>
          <w:szCs w:val="24"/>
        </w:rPr>
        <w:t xml:space="preserve"> заходить…) или слова, которые «шагают последним слогом» (дома, мама, маки, кино, ноги,</w:t>
      </w:r>
      <w:r w:rsidR="001B7B97">
        <w:rPr>
          <w:rFonts w:ascii="Times New Roman" w:hAnsi="Times New Roman" w:cs="Times New Roman"/>
          <w:sz w:val="24"/>
          <w:szCs w:val="24"/>
        </w:rPr>
        <w:t xml:space="preserve"> </w:t>
      </w:r>
      <w:r w:rsidR="000D630F">
        <w:rPr>
          <w:rFonts w:ascii="Times New Roman" w:hAnsi="Times New Roman" w:cs="Times New Roman"/>
          <w:sz w:val="24"/>
          <w:szCs w:val="24"/>
        </w:rPr>
        <w:t>гиря…)</w:t>
      </w:r>
    </w:p>
    <w:p w:rsidR="00A0735B" w:rsidRDefault="00A0735B" w:rsidP="001B7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35B" w:rsidRDefault="001B7B97" w:rsidP="001B7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7B97">
        <w:rPr>
          <w:rFonts w:ascii="Times New Roman" w:hAnsi="Times New Roman" w:cs="Times New Roman"/>
          <w:b/>
          <w:sz w:val="28"/>
          <w:szCs w:val="28"/>
          <w:u w:val="single"/>
        </w:rPr>
        <w:t>Игры для определения рода, числа и падежа.</w:t>
      </w:r>
    </w:p>
    <w:p w:rsidR="001B7B97" w:rsidRDefault="001B7B97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проводятся с использованием наглядного материала</w:t>
      </w:r>
    </w:p>
    <w:p w:rsidR="001B7B97" w:rsidRPr="001B7B97" w:rsidRDefault="001B7B97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B97">
        <w:rPr>
          <w:rFonts w:ascii="Times New Roman" w:hAnsi="Times New Roman" w:cs="Times New Roman"/>
          <w:b/>
          <w:i/>
          <w:sz w:val="24"/>
          <w:szCs w:val="24"/>
        </w:rPr>
        <w:t>«Один, много»</w:t>
      </w:r>
    </w:p>
    <w:p w:rsidR="00A0735B" w:rsidRDefault="001B7B97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B97">
        <w:rPr>
          <w:rFonts w:ascii="Times New Roman" w:hAnsi="Times New Roman" w:cs="Times New Roman"/>
          <w:sz w:val="24"/>
          <w:szCs w:val="24"/>
        </w:rPr>
        <w:t>Воспитатель показывает предметные карточки с изображением одного предмета и нескольких, задаёт вопрос: Как мы скажем, если предмет один? (машина) Как мы скажем, если предметов много? (машины)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B7B97" w:rsidRDefault="001B7B97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B97">
        <w:rPr>
          <w:rFonts w:ascii="Times New Roman" w:hAnsi="Times New Roman" w:cs="Times New Roman"/>
          <w:b/>
          <w:i/>
          <w:sz w:val="24"/>
          <w:szCs w:val="24"/>
        </w:rPr>
        <w:t>«Он, она и оно»</w:t>
      </w:r>
    </w:p>
    <w:p w:rsidR="001B7B97" w:rsidRDefault="001B7B97" w:rsidP="001B7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показывает предметные картинки, дети определяют род. Например: Заяц – он, зайчиха </w:t>
      </w:r>
      <w:r w:rsidR="008612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она</w:t>
      </w:r>
      <w:r w:rsidR="00861203">
        <w:rPr>
          <w:rFonts w:ascii="Times New Roman" w:hAnsi="Times New Roman" w:cs="Times New Roman"/>
          <w:sz w:val="24"/>
          <w:szCs w:val="24"/>
        </w:rPr>
        <w:t>, заячье ухо – оно.</w:t>
      </w:r>
    </w:p>
    <w:p w:rsidR="00861203" w:rsidRDefault="00861203" w:rsidP="001B7B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«Сосчитай 1,3,5»</w:t>
      </w:r>
    </w:p>
    <w:p w:rsidR="000D630F" w:rsidRDefault="00861203" w:rsidP="00A07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кукл</w:t>
      </w:r>
      <w:r w:rsidRPr="00861203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8612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три кукл</w:t>
      </w:r>
      <w:r w:rsidRPr="00861203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>
        <w:rPr>
          <w:rFonts w:ascii="Times New Roman" w:hAnsi="Times New Roman" w:cs="Times New Roman"/>
          <w:sz w:val="24"/>
          <w:szCs w:val="24"/>
        </w:rPr>
        <w:t>, пять кук</w:t>
      </w:r>
      <w:r w:rsidRPr="00861203">
        <w:rPr>
          <w:rFonts w:ascii="Times New Roman" w:hAnsi="Times New Roman" w:cs="Times New Roman"/>
          <w:b/>
          <w:sz w:val="24"/>
          <w:szCs w:val="24"/>
          <w:u w:val="single"/>
        </w:rPr>
        <w:t>ол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sectPr w:rsidR="000D630F" w:rsidSect="00DE0194"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2DBE"/>
    <w:rsid w:val="000317CB"/>
    <w:rsid w:val="00035379"/>
    <w:rsid w:val="00040D88"/>
    <w:rsid w:val="00042DBE"/>
    <w:rsid w:val="000B0633"/>
    <w:rsid w:val="000B7D49"/>
    <w:rsid w:val="000C4FD8"/>
    <w:rsid w:val="000D5EBD"/>
    <w:rsid w:val="000D630F"/>
    <w:rsid w:val="00110FA7"/>
    <w:rsid w:val="001B46CA"/>
    <w:rsid w:val="001B7B97"/>
    <w:rsid w:val="001E7927"/>
    <w:rsid w:val="00205686"/>
    <w:rsid w:val="002148B6"/>
    <w:rsid w:val="002346E0"/>
    <w:rsid w:val="00264CCA"/>
    <w:rsid w:val="002F1DDD"/>
    <w:rsid w:val="00311464"/>
    <w:rsid w:val="00312065"/>
    <w:rsid w:val="00317E33"/>
    <w:rsid w:val="00324EFF"/>
    <w:rsid w:val="00336F01"/>
    <w:rsid w:val="003844ED"/>
    <w:rsid w:val="00386911"/>
    <w:rsid w:val="00397011"/>
    <w:rsid w:val="003A5608"/>
    <w:rsid w:val="003C6D68"/>
    <w:rsid w:val="003D611A"/>
    <w:rsid w:val="00454834"/>
    <w:rsid w:val="00457999"/>
    <w:rsid w:val="00467D69"/>
    <w:rsid w:val="0048175F"/>
    <w:rsid w:val="004851CA"/>
    <w:rsid w:val="00495AEB"/>
    <w:rsid w:val="004B0B23"/>
    <w:rsid w:val="004B4881"/>
    <w:rsid w:val="004C0F35"/>
    <w:rsid w:val="004C2BA8"/>
    <w:rsid w:val="00522FFD"/>
    <w:rsid w:val="00525746"/>
    <w:rsid w:val="005453E5"/>
    <w:rsid w:val="005755A8"/>
    <w:rsid w:val="005A0DFC"/>
    <w:rsid w:val="005C28AC"/>
    <w:rsid w:val="005D30F3"/>
    <w:rsid w:val="005D5867"/>
    <w:rsid w:val="005E3510"/>
    <w:rsid w:val="005F14DC"/>
    <w:rsid w:val="005F597E"/>
    <w:rsid w:val="006473D7"/>
    <w:rsid w:val="00652863"/>
    <w:rsid w:val="00664A83"/>
    <w:rsid w:val="006866A5"/>
    <w:rsid w:val="006C43F3"/>
    <w:rsid w:val="006C5EEE"/>
    <w:rsid w:val="006E4F7C"/>
    <w:rsid w:val="006F011F"/>
    <w:rsid w:val="00712C4A"/>
    <w:rsid w:val="007329BE"/>
    <w:rsid w:val="00753F90"/>
    <w:rsid w:val="0075446C"/>
    <w:rsid w:val="007C6C96"/>
    <w:rsid w:val="007C6D30"/>
    <w:rsid w:val="00861203"/>
    <w:rsid w:val="008647B6"/>
    <w:rsid w:val="00890B08"/>
    <w:rsid w:val="008A4133"/>
    <w:rsid w:val="008C5DDE"/>
    <w:rsid w:val="008E4729"/>
    <w:rsid w:val="009523A0"/>
    <w:rsid w:val="00973E35"/>
    <w:rsid w:val="00981CC0"/>
    <w:rsid w:val="009D2E37"/>
    <w:rsid w:val="009D46F6"/>
    <w:rsid w:val="00A0735B"/>
    <w:rsid w:val="00A23E8B"/>
    <w:rsid w:val="00A25A49"/>
    <w:rsid w:val="00A5563E"/>
    <w:rsid w:val="00A71544"/>
    <w:rsid w:val="00AE4157"/>
    <w:rsid w:val="00AE79D5"/>
    <w:rsid w:val="00B308A9"/>
    <w:rsid w:val="00B6110E"/>
    <w:rsid w:val="00B62CF5"/>
    <w:rsid w:val="00B63468"/>
    <w:rsid w:val="00BC26D9"/>
    <w:rsid w:val="00BF43A1"/>
    <w:rsid w:val="00BF719B"/>
    <w:rsid w:val="00C05765"/>
    <w:rsid w:val="00C06B54"/>
    <w:rsid w:val="00C67321"/>
    <w:rsid w:val="00C769D6"/>
    <w:rsid w:val="00C95884"/>
    <w:rsid w:val="00CA2A82"/>
    <w:rsid w:val="00D26A0E"/>
    <w:rsid w:val="00D86FA1"/>
    <w:rsid w:val="00D9097B"/>
    <w:rsid w:val="00DB67E2"/>
    <w:rsid w:val="00DB7F68"/>
    <w:rsid w:val="00DE0194"/>
    <w:rsid w:val="00DE098A"/>
    <w:rsid w:val="00DE4267"/>
    <w:rsid w:val="00E029B0"/>
    <w:rsid w:val="00E706CE"/>
    <w:rsid w:val="00EC50D9"/>
    <w:rsid w:val="00ED66DC"/>
    <w:rsid w:val="00EE572B"/>
    <w:rsid w:val="00EF3CB8"/>
    <w:rsid w:val="00F25CD7"/>
    <w:rsid w:val="00F94258"/>
    <w:rsid w:val="00F944B9"/>
    <w:rsid w:val="00FB1DCC"/>
    <w:rsid w:val="00FD0587"/>
    <w:rsid w:val="00FD0AB9"/>
    <w:rsid w:val="00F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МДОУДСКВ№69</dc:creator>
  <cp:keywords/>
  <dc:description/>
  <cp:lastModifiedBy>МДОУДСКВ№69</cp:lastModifiedBy>
  <cp:revision>46</cp:revision>
  <cp:lastPrinted>2014-02-26T15:53:00Z</cp:lastPrinted>
  <dcterms:created xsi:type="dcterms:W3CDTF">2013-11-19T13:10:00Z</dcterms:created>
  <dcterms:modified xsi:type="dcterms:W3CDTF">2014-03-25T14:06:00Z</dcterms:modified>
</cp:coreProperties>
</file>